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0800" w14:textId="77777777" w:rsidR="00E03A56" w:rsidRPr="002B6AF5" w:rsidRDefault="00E03A56" w:rsidP="00E03A56">
      <w:pPr>
        <w:spacing w:after="120"/>
        <w:jc w:val="center"/>
        <w:rPr>
          <w:rFonts w:ascii="Adobe Fangsong Std R" w:eastAsia="Adobe Fangsong Std R" w:hAnsi="Adobe Fangsong Std R"/>
          <w:b/>
          <w:bCs/>
          <w:sz w:val="28"/>
          <w:szCs w:val="28"/>
        </w:rPr>
      </w:pPr>
      <w:r w:rsidRPr="002B6AF5">
        <w:rPr>
          <w:rFonts w:ascii="Adobe Fangsong Std R" w:eastAsia="Adobe Fangsong Std R" w:hAnsi="Adobe Fangsong Std R"/>
          <w:b/>
          <w:bCs/>
          <w:sz w:val="28"/>
          <w:szCs w:val="28"/>
        </w:rPr>
        <w:t>POLITICA GDPR</w:t>
      </w:r>
    </w:p>
    <w:p w14:paraId="270EA571" w14:textId="77777777" w:rsidR="00E03A56" w:rsidRPr="002B6AF5" w:rsidRDefault="00E03A56" w:rsidP="00E03A56">
      <w:pPr>
        <w:spacing w:after="120"/>
        <w:jc w:val="center"/>
        <w:rPr>
          <w:rFonts w:ascii="Adobe Fangsong Std R" w:eastAsia="Adobe Fangsong Std R" w:hAnsi="Adobe Fangsong Std R"/>
          <w:b/>
          <w:bCs/>
        </w:rPr>
      </w:pPr>
      <w:r w:rsidRPr="002B6AF5">
        <w:rPr>
          <w:rFonts w:ascii="Adobe Fangsong Std R" w:eastAsia="Adobe Fangsong Std R" w:hAnsi="Adobe Fangsong Std R"/>
          <w:b/>
          <w:bCs/>
        </w:rPr>
        <w:t xml:space="preserve">INFORMARE PRIVIND PRELUCRAREA DATELOR CU CARACTER PERSONAL </w:t>
      </w:r>
    </w:p>
    <w:p w14:paraId="77EDB7CA" w14:textId="77777777" w:rsidR="00E03A56" w:rsidRPr="002B6AF5" w:rsidRDefault="00E03A56" w:rsidP="00E03A56">
      <w:pPr>
        <w:spacing w:after="120"/>
        <w:jc w:val="center"/>
        <w:rPr>
          <w:rFonts w:ascii="Adobe Fangsong Std R" w:eastAsia="Adobe Fangsong Std R" w:hAnsi="Adobe Fangsong Std R"/>
          <w:b/>
          <w:bCs/>
          <w:sz w:val="28"/>
          <w:szCs w:val="28"/>
        </w:rPr>
      </w:pPr>
      <w:r w:rsidRPr="002B6AF5">
        <w:rPr>
          <w:rFonts w:ascii="Adobe Fangsong Std R" w:eastAsia="Adobe Fangsong Std R" w:hAnsi="Adobe Fangsong Std R"/>
          <w:b/>
          <w:bCs/>
          <w:sz w:val="28"/>
          <w:szCs w:val="28"/>
        </w:rPr>
        <w:t xml:space="preserve">RECICLAD’OR  S.A. </w:t>
      </w:r>
    </w:p>
    <w:p w14:paraId="75B0B51E" w14:textId="77777777" w:rsidR="00E03A56" w:rsidRPr="002B6AF5" w:rsidRDefault="00E03A56" w:rsidP="00E03A56">
      <w:pPr>
        <w:jc w:val="right"/>
        <w:rPr>
          <w:rFonts w:ascii="Adobe Fangsong Std R" w:eastAsia="Adobe Fangsong Std R" w:hAnsi="Adobe Fangsong Std R"/>
          <w:b/>
          <w:bCs/>
          <w:sz w:val="20"/>
          <w:szCs w:val="20"/>
        </w:rPr>
      </w:pPr>
    </w:p>
    <w:p w14:paraId="17213FF4" w14:textId="77777777" w:rsidR="00E03A56" w:rsidRPr="002B6AF5" w:rsidRDefault="00E03A56" w:rsidP="00E03A56">
      <w:pPr>
        <w:jc w:val="right"/>
        <w:rPr>
          <w:rFonts w:ascii="Adobe Fangsong Std R" w:eastAsia="Adobe Fangsong Std R" w:hAnsi="Adobe Fangsong Std R"/>
          <w:b/>
          <w:sz w:val="20"/>
          <w:szCs w:val="20"/>
          <w:u w:val="single"/>
        </w:rPr>
      </w:pPr>
      <w:r w:rsidRPr="002B6AF5">
        <w:rPr>
          <w:rFonts w:ascii="Adobe Fangsong Std R" w:eastAsia="Adobe Fangsong Std R" w:hAnsi="Adobe Fangsong Std R"/>
          <w:b/>
          <w:bCs/>
          <w:sz w:val="20"/>
          <w:szCs w:val="20"/>
        </w:rPr>
        <w:t>Actualizata la data de 01.01.2022</w:t>
      </w:r>
    </w:p>
    <w:p w14:paraId="719F377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b/>
          <w:bCs/>
          <w:i/>
          <w:iCs/>
        </w:rPr>
        <w:tab/>
      </w:r>
    </w:p>
    <w:p w14:paraId="041F1F62"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OPERATORUL</w:t>
      </w:r>
    </w:p>
    <w:p w14:paraId="39039598"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RECICLAD’OR este operator de date cu caracter personal in sensul Regulamentului (UE) 2016/679 al Parlamentului European </w:t>
      </w:r>
      <w:r w:rsidRPr="002B6AF5">
        <w:rPr>
          <w:rFonts w:ascii="Cambria" w:eastAsia="Adobe Fangsong Std R" w:hAnsi="Cambria" w:cs="Cambria"/>
        </w:rPr>
        <w:t>ș</w:t>
      </w:r>
      <w:r w:rsidRPr="002B6AF5">
        <w:rPr>
          <w:rFonts w:ascii="Adobe Fangsong Std R" w:eastAsia="Adobe Fangsong Std R" w:hAnsi="Adobe Fangsong Std R"/>
        </w:rPr>
        <w:t xml:space="preserve">i al Consiliului din 27 aprilie 2016 privind protectia persoanelor fizice </w:t>
      </w:r>
      <w:r w:rsidRPr="002B6AF5">
        <w:rPr>
          <w:rFonts w:ascii="Adobe Fangsong Std R" w:eastAsia="Adobe Fangsong Std R" w:hAnsi="Adobe Fangsong Std R" w:cs="Cambria"/>
        </w:rPr>
        <w:t>in</w:t>
      </w:r>
      <w:r w:rsidRPr="002B6AF5">
        <w:rPr>
          <w:rFonts w:ascii="Adobe Fangsong Std R" w:eastAsia="Adobe Fangsong Std R" w:hAnsi="Adobe Fangsong Std R"/>
        </w:rPr>
        <w:t xml:space="preserve"> ceea ce priveste prelucrarea datelor cu caracter personal si privind libera circulatie a acestor date si de abrogare a Directivei 95/46/CE.</w:t>
      </w:r>
    </w:p>
    <w:p w14:paraId="598EBB6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Date de identificare ale Operatorului: </w:t>
      </w:r>
    </w:p>
    <w:p w14:paraId="53B7B6A1"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RECICLAD’OR S.A. </w:t>
      </w:r>
    </w:p>
    <w:p w14:paraId="49E62D62"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Adresa: Str. Atena, nr. 11, etaj 2, Sector 1, Bucuresti </w:t>
      </w:r>
    </w:p>
    <w:p w14:paraId="1E67DBD9"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Telefon : +40 31 9306</w:t>
      </w:r>
    </w:p>
    <w:p w14:paraId="1169E61B"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Email: office[at]reciclador.green</w:t>
      </w:r>
    </w:p>
    <w:p w14:paraId="26AD5E38"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Web : https://reciclador.green</w:t>
      </w:r>
    </w:p>
    <w:p w14:paraId="64045DF6" w14:textId="77777777" w:rsidR="00E03A56" w:rsidRPr="002B6AF5" w:rsidRDefault="00E03A56" w:rsidP="00E03A56">
      <w:pPr>
        <w:jc w:val="both"/>
        <w:rPr>
          <w:rFonts w:ascii="Adobe Fangsong Std R" w:eastAsia="Adobe Fangsong Std R" w:hAnsi="Adobe Fangsong Std R"/>
        </w:rPr>
      </w:pPr>
    </w:p>
    <w:p w14:paraId="16959B7C"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Datele dvs. personale sunt pastrate in conformitate cu prevederile legale si in acord cu prevederile Regulamentului (UE) 2016/679 al Parlamentului European si al Consiliului din 27 aprilie 2016 privind protectia persoanelor fizice </w:t>
      </w:r>
      <w:r w:rsidRPr="002B6AF5">
        <w:rPr>
          <w:rFonts w:ascii="Adobe Fangsong Std R" w:eastAsia="Adobe Fangsong Std R" w:hAnsi="Adobe Fangsong Std R" w:cs="Cambria"/>
        </w:rPr>
        <w:t>i</w:t>
      </w:r>
      <w:r w:rsidRPr="002B6AF5">
        <w:rPr>
          <w:rFonts w:ascii="Adobe Fangsong Std R" w:eastAsia="Adobe Fangsong Std R" w:hAnsi="Adobe Fangsong Std R"/>
        </w:rPr>
        <w:t>n ceea ce prive</w:t>
      </w:r>
      <w:r w:rsidRPr="002B6AF5">
        <w:rPr>
          <w:rFonts w:ascii="Adobe Fangsong Std R" w:eastAsia="Adobe Fangsong Std R" w:hAnsi="Adobe Fangsong Std R" w:cs="Cambria"/>
        </w:rPr>
        <w:t>ste</w:t>
      </w:r>
      <w:r w:rsidRPr="002B6AF5">
        <w:rPr>
          <w:rFonts w:ascii="Adobe Fangsong Std R" w:eastAsia="Adobe Fangsong Std R" w:hAnsi="Adobe Fangsong Std R"/>
        </w:rPr>
        <w:t xml:space="preserve"> prelucrarea datelor cu caracter personal si privind libera circulatie a acestor date si de abrogare a Directivei 95/46/CE - denumit in cuprinsul acestui document GDPR.</w:t>
      </w:r>
    </w:p>
    <w:p w14:paraId="047A93DB"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Pr>
          <w:rFonts w:ascii="Adobe Fangsong Std R" w:eastAsia="Adobe Fangsong Std R" w:hAnsi="Adobe Fangsong Std R"/>
        </w:rPr>
        <w:t xml:space="preserve">RECICLAD’OR </w:t>
      </w:r>
      <w:r w:rsidRPr="002B6AF5">
        <w:rPr>
          <w:rFonts w:ascii="Adobe Fangsong Std R" w:eastAsia="Adobe Fangsong Std R" w:hAnsi="Adobe Fangsong Std R"/>
        </w:rPr>
        <w:t>a implementat si respecta GDPR, prelucrand in mod confidential, organizat, securizat si responsabil datele cu caracter personal.</w:t>
      </w:r>
    </w:p>
    <w:p w14:paraId="6D86E7B0"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Pr>
          <w:rFonts w:ascii="Adobe Fangsong Std R" w:eastAsia="Adobe Fangsong Std R" w:hAnsi="Adobe Fangsong Std R"/>
        </w:rPr>
        <w:t>RECICLAD’OR</w:t>
      </w:r>
      <w:r w:rsidRPr="002B6AF5">
        <w:rPr>
          <w:rFonts w:ascii="Adobe Fangsong Std R" w:eastAsia="Adobe Fangsong Std R" w:hAnsi="Adobe Fangsong Std R"/>
        </w:rPr>
        <w:t xml:space="preserve"> intelege importanta prelucrarii datelor intr-un mod adecvat, astfel ca la datele personale ale persoanelor vizate, au acces doar persoanele autorizate, potrivit politicilor si fluxurilor de lucru reglementate intern. </w:t>
      </w:r>
    </w:p>
    <w:p w14:paraId="6B732E71"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In vederea asigurarii unui nivel de securitate corespunzator, avem implementate masuri tehnice si organizatorice adecvate, avand capacitatea de a asigura confidentialitatea, integritatea datelor cu caracter personal si de a restabili disponibilitatea datelor cu caracter personal in timp util in cazul in care are loc un incident de natura fizica sau tehnica. </w:t>
      </w:r>
    </w:p>
    <w:p w14:paraId="3CC98748" w14:textId="77777777" w:rsidR="00E03A56"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In vederea protejarii datelor personale, toate dispozitivele de stocare a datelor sunt securizate corespunzator, pentru unele operatiuni se foloseste criptarea datelor, avand implementat un proces pentru testarea, evaluarea si </w:t>
      </w:r>
      <w:r w:rsidRPr="002B6AF5">
        <w:rPr>
          <w:rFonts w:ascii="Adobe Fangsong Std R" w:eastAsia="Adobe Fangsong Std R" w:hAnsi="Adobe Fangsong Std R"/>
        </w:rPr>
        <w:lastRenderedPageBreak/>
        <w:t xml:space="preserve">aprecierea periodica a eficacitatii masurilor tehnice si organizatorice pentru a garanta securitatea prelucrarii. </w:t>
      </w:r>
    </w:p>
    <w:p w14:paraId="1A57B418" w14:textId="77777777" w:rsidR="00E03A56" w:rsidRPr="001901D9" w:rsidRDefault="00E03A56" w:rsidP="00E03A56">
      <w:pPr>
        <w:jc w:val="both"/>
        <w:rPr>
          <w:rFonts w:ascii="Adobe Fangsong Std R" w:eastAsia="Adobe Fangsong Std R" w:hAnsi="Adobe Fangsong Std R"/>
        </w:rPr>
      </w:pPr>
      <w:r>
        <w:rPr>
          <w:rFonts w:ascii="Adobe Fangsong Std R" w:eastAsia="Adobe Fangsong Std R" w:hAnsi="Adobe Fangsong Std R"/>
        </w:rPr>
        <w:tab/>
      </w:r>
      <w:r w:rsidRPr="001901D9">
        <w:rPr>
          <w:rFonts w:ascii="Adobe Fangsong Std R" w:eastAsia="Adobe Fangsong Std R" w:hAnsi="Adobe Fangsong Std R"/>
        </w:rPr>
        <w:t>Unele functionalitati sau sectiuni ale unui site, pot exista pe site datorita furnizarii lor de terti (terte parti). Acestea pot plasa cookies prin intermediul unui alt site, pentru ca acestea nu sunt transmise de proprietarul respectivului site.  Third party cookies: Facebook, Twitter, Linkdin etc.</w:t>
      </w:r>
    </w:p>
    <w:p w14:paraId="31A4B584" w14:textId="77777777" w:rsidR="00E03A56" w:rsidRPr="001901D9" w:rsidRDefault="00E03A56" w:rsidP="00E03A56">
      <w:pPr>
        <w:jc w:val="both"/>
        <w:rPr>
          <w:rFonts w:ascii="Adobe Fangsong Std R" w:eastAsia="Adobe Fangsong Std R" w:hAnsi="Adobe Fangsong Std R"/>
        </w:rPr>
      </w:pPr>
      <w:r w:rsidRPr="001901D9">
        <w:rPr>
          <w:rFonts w:ascii="Adobe Fangsong Std R" w:eastAsia="Adobe Fangsong Std R" w:hAnsi="Adobe Fangsong Std R"/>
        </w:rPr>
        <w:tab/>
        <w:t xml:space="preserve">Pe anumite pagini, tertii isi pot seta seturi de cookies anonime, ce au ca scop monitorizarea unei aplicatii anume, pentru a o particulariza ulterior sau pentru a-i urmari performantele, potrivit datelor colectate anonim. Site-ul pe care sunt plasate aceste cookies nu poate accesa acest tip de cookies, pentru ca nu apartin site-ului, ci tertei parti, asa cum nici o terta parte nu are acces la cookies ale site-ului de referinta. </w:t>
      </w:r>
    </w:p>
    <w:p w14:paraId="16D456A8" w14:textId="77777777" w:rsidR="00E03A56" w:rsidRPr="002B6AF5" w:rsidRDefault="00E03A56" w:rsidP="00E03A56">
      <w:pPr>
        <w:jc w:val="both"/>
        <w:rPr>
          <w:rFonts w:ascii="Adobe Fangsong Std R" w:eastAsia="Adobe Fangsong Std R" w:hAnsi="Adobe Fangsong Std R"/>
        </w:rPr>
      </w:pPr>
      <w:r w:rsidRPr="001901D9">
        <w:rPr>
          <w:rFonts w:ascii="Adobe Fangsong Std R" w:eastAsia="Adobe Fangsong Std R" w:hAnsi="Adobe Fangsong Std R"/>
        </w:rPr>
        <w:tab/>
        <w:t xml:space="preserve">Astfel, atunci cand accesezi butoanele din site pentru reteaua de socializare asociata, iti vor fi prelucrate cookies de respectiva retea de socializare, si nu de site-ul din care ai facut click pe butonul retelei de socializare; la fel se intampla si atunci cand este distribuit continut de pe site, pe retele de socializare, nu site-ul va prelucreaza cookies, ci reteaua de socializare pe care a fost distribuit continutul.  </w:t>
      </w:r>
    </w:p>
    <w:p w14:paraId="6B0D2C5E" w14:textId="77777777" w:rsidR="00E03A56" w:rsidRDefault="00E03A56" w:rsidP="00E03A56">
      <w:pPr>
        <w:jc w:val="both"/>
      </w:pPr>
      <w:r w:rsidRPr="002B6AF5">
        <w:rPr>
          <w:rFonts w:ascii="Adobe Fangsong Std R" w:eastAsia="Adobe Fangsong Std R" w:hAnsi="Adobe Fangsong Std R"/>
        </w:rPr>
        <w:tab/>
        <w:t xml:space="preserve">Orice solicitare privind prelucrarea datelor cu caracter personal, o puteti transmite pe adresa de e-mail: </w:t>
      </w:r>
      <w:hyperlink r:id="rId6" w:history="1">
        <w:r w:rsidRPr="00871148">
          <w:rPr>
            <w:rStyle w:val="Hyperlink"/>
          </w:rPr>
          <w:t>office@reciclador.green</w:t>
        </w:r>
      </w:hyperlink>
    </w:p>
    <w:p w14:paraId="736BFAF8"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 </w:t>
      </w:r>
    </w:p>
    <w:p w14:paraId="108800CC"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DEFINIREA UNOR TERMENI</w:t>
      </w:r>
    </w:p>
    <w:p w14:paraId="4C933999"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2B6AF5">
        <w:rPr>
          <w:rFonts w:ascii="Adobe Fangsong Std R" w:eastAsia="Adobe Fangsong Std R" w:hAnsi="Adobe Fangsong Std R"/>
          <w:b/>
          <w:bCs/>
          <w:i/>
          <w:iCs/>
        </w:rPr>
        <w:t>Date cu caracter personal</w:t>
      </w:r>
      <w:r w:rsidRPr="002B6AF5">
        <w:rPr>
          <w:rFonts w:ascii="Adobe Fangsong Std R" w:eastAsia="Adobe Fangsong Std R" w:hAnsi="Adobe Fangsong Std R"/>
        </w:rPr>
        <w:t xml:space="preserve"> -  inseamna orice informatii privind o persoana fizica identificata sau identificabila ("persoana vizata"); o persoan</w:t>
      </w:r>
      <w:r w:rsidRPr="002B6AF5">
        <w:rPr>
          <w:rFonts w:ascii="Cambria" w:eastAsia="Adobe Fangsong Std R" w:hAnsi="Cambria" w:cs="Cambria"/>
        </w:rPr>
        <w:t>ă</w:t>
      </w:r>
      <w:r w:rsidRPr="002B6AF5">
        <w:rPr>
          <w:rFonts w:ascii="Adobe Fangsong Std R" w:eastAsia="Adobe Fangsong Std R" w:hAnsi="Adobe Fangsong Std R"/>
        </w:rPr>
        <w:t xml:space="preserve"> fizica identificabila este o persoana care poate fi identificata, direct sau indirect, in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471571DB"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2B6AF5">
        <w:rPr>
          <w:rFonts w:ascii="Adobe Fangsong Std R" w:eastAsia="Adobe Fangsong Std R" w:hAnsi="Adobe Fangsong Std R"/>
          <w:b/>
          <w:bCs/>
          <w:i/>
          <w:iCs/>
        </w:rPr>
        <w:t>Prelucrare -</w:t>
      </w:r>
      <w:r w:rsidRPr="002B6AF5">
        <w:rPr>
          <w:rFonts w:ascii="Adobe Fangsong Std R" w:eastAsia="Adobe Fangsong Std R" w:hAnsi="Adobe Fangsong Std R"/>
        </w:rPr>
        <w:t xml:space="preserve"> inseamna orice operatiune sau set de operatiuni care se efectueaza asupra datelor cu caracter personal sau pe seturi de date cu caracter personal, indiferent daca sunt sau nu prin mijloace automate , cum ar fi colectarea, inregistrarea, organizarea, structurarea, stocarea, adaptarea sau modificarea, extragerea, consultarea, utilizarea, divulgarea prin transmitere, diseminarea sau punerea la dispozitie in alt mod, alinierea, combinarea, restrictionarea, stergerea sau distrugerea.</w:t>
      </w:r>
    </w:p>
    <w:p w14:paraId="1CBDBF25"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2B6AF5">
        <w:rPr>
          <w:rFonts w:ascii="Adobe Fangsong Std R" w:eastAsia="Adobe Fangsong Std R" w:hAnsi="Adobe Fangsong Std R"/>
          <w:b/>
          <w:bCs/>
          <w:i/>
          <w:iCs/>
        </w:rPr>
        <w:t xml:space="preserve">Operator </w:t>
      </w:r>
      <w:r w:rsidRPr="002B6AF5">
        <w:rPr>
          <w:rFonts w:ascii="Adobe Fangsong Std R" w:eastAsia="Adobe Fangsong Std R" w:hAnsi="Adobe Fangsong Std R"/>
        </w:rPr>
        <w:t xml:space="preserve">- inseamna persoana fizica sau juridica, autoritatea publica, agentia sau alt organism care, singur sau impreuna cu altele, stabileste scopurile si mijloacele de prelucrare a datelor cu caracter personal; atunci cand scopurile si mijloacele prelucrarii sunt stabilite prin dreptul Uniunii sau dreptul intern, </w:t>
      </w:r>
      <w:r w:rsidRPr="002B6AF5">
        <w:rPr>
          <w:rFonts w:ascii="Adobe Fangsong Std R" w:eastAsia="Adobe Fangsong Std R" w:hAnsi="Adobe Fangsong Std R"/>
        </w:rPr>
        <w:lastRenderedPageBreak/>
        <w:t>operatorul sau criteriile specifice pentru desemnarea acestuia pot fi prevazute in dreptul Uniunii sau in dreptul intern;</w:t>
      </w:r>
    </w:p>
    <w:p w14:paraId="365AA717"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2B6AF5">
        <w:rPr>
          <w:rFonts w:ascii="Adobe Fangsong Std R" w:eastAsia="Adobe Fangsong Std R" w:hAnsi="Adobe Fangsong Std R"/>
          <w:b/>
          <w:bCs/>
          <w:i/>
          <w:iCs/>
        </w:rPr>
        <w:t>Persoana vizata</w:t>
      </w:r>
      <w:r w:rsidRPr="002B6AF5">
        <w:rPr>
          <w:rFonts w:ascii="Adobe Fangsong Std R" w:eastAsia="Adobe Fangsong Std R" w:hAnsi="Adobe Fangsong Std R"/>
        </w:rPr>
        <w:t xml:space="preserve"> - este persoana a carei date personale sunt prelucrate;</w:t>
      </w:r>
    </w:p>
    <w:p w14:paraId="4EC8DD1E"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2B6AF5">
        <w:rPr>
          <w:rFonts w:ascii="Adobe Fangsong Std R" w:eastAsia="Adobe Fangsong Std R" w:hAnsi="Adobe Fangsong Std R"/>
          <w:b/>
          <w:bCs/>
          <w:i/>
          <w:iCs/>
        </w:rPr>
        <w:t xml:space="preserve">Destinatar </w:t>
      </w:r>
      <w:r w:rsidRPr="002B6AF5">
        <w:rPr>
          <w:rFonts w:ascii="Adobe Fangsong Std R" w:eastAsia="Adobe Fangsong Std R" w:hAnsi="Adobe Fangsong Std R"/>
        </w:rPr>
        <w:t xml:space="preserve"> -  inseamna persoana fizica sau juridica, autoritatea publica, agentia sau alt organism careia (caruia) ii sunt divulgate datele cu caracter personal, indiferent daca este sau nu o parte terta. Cu toate acestea, autoritatile publice carora li se pot comunica date cu caracter personal in cadrul unei anumite anchete in conformitate cu dreptul Uniunii sau cu dreptul intern nu sunt considerate destinatari; prelucrarea acestor date de catre autoritatile publice respective respecta normele aplicabile in materie de protectie a datelor, in conformitate cu scopurile prelucrarii;</w:t>
      </w:r>
    </w:p>
    <w:p w14:paraId="0AD7B7D8"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DREPTURILE PERSOANEI VIZATE</w:t>
      </w:r>
    </w:p>
    <w:p w14:paraId="10B49B2F"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INFORMARE - aveti dreptul de a fi informat cu privire la prelucrarea si protejarea datelor cu caracter personal; </w:t>
      </w:r>
    </w:p>
    <w:p w14:paraId="7BB2190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DE ACCES LA DATE - aveti dreptul de a obtine de la operatorul de date confirmarea faptului ca datele cu caracter personal sunt sau nu prelucrate de catre acesta; </w:t>
      </w:r>
    </w:p>
    <w:p w14:paraId="7A76781B"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RECTIFICARE - aveti dreptul de a obtine rectificarea datelor inexacte, precum si completarea datelor incomplete; </w:t>
      </w:r>
    </w:p>
    <w:p w14:paraId="2DEA92EE"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STERGEREA DATELOR ("DREPTUL DE A FI UITAT") - aveti dreptul de a obtine, in masura in care sunt indeplinite conditiile legale, stergerea datelor cu caracter personal; </w:t>
      </w:r>
    </w:p>
    <w:p w14:paraId="1B13765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RESTRICTIONAREA PRELUCRARII - aveti dreptul de a obtine, in masura in care sunt indeplinite conditiile legale, marcarea datelor cu caracter personal stocate, cu scopul de a limita prelucrarea ulterioara a acestora; </w:t>
      </w:r>
    </w:p>
    <w:p w14:paraId="54AF1B07"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PORTABILITATEA DATELOR - aveti dreptul de a primi datele cu caracter personal intr-o modalitate structurata, folosita in mod obisnuit si intr-un format usor de citit, precum si dreptul ca aceste date sa fie transmise de catre. alt operator de date, in masura in care sunt indeplinite conditiile legale; </w:t>
      </w:r>
    </w:p>
    <w:p w14:paraId="5CACC351"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DE A SE ADRESA JUSTITIEI SAU AUTORITATII NATIONALE DE SUPRAVEGHERE A PRELUCRARII DATELOR CU CARACTER PERSONAL - aveti dreptul de a va adresa cu plangere Autoritatii Nationale de Supraveghere a Prelucrarii Datelor cu Caracter Personal, respectiv de a se adresa justitiei pentru apararea oricaror drepturi garantate de legislatia aplicabila in domeniul protectiei datelor cu caracter personal, care au fost incalcate. </w:t>
      </w:r>
    </w:p>
    <w:p w14:paraId="6ACDEA37"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 xml:space="preserve">DREPTUL LA OPOZITIE - aveti dreptul de a va opune in orice moment, din motive intemeiate si legitime legate de situatia particulara, ca datele cu caracter personal sa faca obiectul unei prelucrari, in masura in care sunt indeplinite conditiile legale; </w:t>
      </w:r>
    </w:p>
    <w:p w14:paraId="789F407B"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lastRenderedPageBreak/>
        <w:t>DREPTUL DE A NU FI SUPUS UNEI DECIZII INDIVIDUALE - aveti dreptul de a cere si de a obtine retragerea, anularea sau reevaluarea oricarei decizii bazate exclusiv pe prelucrari efectuate prin mijloace automate (incluzand crearea de profiluri) care produce efecte juridice sau afecteaza in mod similar, intr-o masura semnificativa, persoanele vizate.</w:t>
      </w:r>
    </w:p>
    <w:p w14:paraId="10799C4F"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DATE CU CARACTER PERSONAL PRELUCRATE</w:t>
      </w:r>
    </w:p>
    <w:p w14:paraId="246E2C49"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Utilizarea formularului de contact </w:t>
      </w:r>
      <w:r w:rsidRPr="00F5778C">
        <w:rPr>
          <w:rFonts w:ascii="Adobe Fangsong Std R" w:eastAsia="Adobe Fangsong Std R" w:hAnsi="Adobe Fangsong Std R"/>
        </w:rPr>
        <w:t>reprezinta solicitarea serviciilor furnizate de RECICLAD’OR si are valoare contractuala, parti fiind furnizorul si beneficiarul serviciului, personal sau prin reprezentant legal.</w:t>
      </w:r>
    </w:p>
    <w:p w14:paraId="31A5BF17" w14:textId="77777777" w:rsidR="00E03A56"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F5778C">
        <w:rPr>
          <w:rFonts w:ascii="Adobe Fangsong Std R" w:eastAsia="Adobe Fangsong Std R" w:hAnsi="Adobe Fangsong Std R"/>
        </w:rPr>
        <w:t>Prin contactarea pe site prin intermediul formularului de contact, prelucram urmatoarele date cu caracter personal: nume, prenume, telefon, adresa de e-mail, cookies, IP, precum si orice alte date cu caracter personal pe care ni le funizati dvs., prin intermediul formularului de contact.</w:t>
      </w:r>
      <w:r w:rsidRPr="002B6AF5">
        <w:rPr>
          <w:rFonts w:ascii="Adobe Fangsong Std R" w:eastAsia="Adobe Fangsong Std R" w:hAnsi="Adobe Fangsong Std R"/>
        </w:rPr>
        <w:t xml:space="preserve"> </w:t>
      </w:r>
    </w:p>
    <w:p w14:paraId="3EA0B5A4" w14:textId="77777777" w:rsidR="00E03A56" w:rsidRPr="002B6AF5" w:rsidRDefault="00E03A56" w:rsidP="00E03A56">
      <w:pPr>
        <w:jc w:val="both"/>
        <w:rPr>
          <w:rFonts w:ascii="Adobe Fangsong Std R" w:eastAsia="Adobe Fangsong Std R" w:hAnsi="Adobe Fangsong Std R"/>
        </w:rPr>
      </w:pPr>
      <w:r>
        <w:rPr>
          <w:rFonts w:ascii="Adobe Fangsong Std R" w:eastAsia="Adobe Fangsong Std R" w:hAnsi="Adobe Fangsong Std R"/>
        </w:rPr>
        <w:tab/>
        <w:t xml:space="preserve">Prelucram nume, prenume, numarul de telefon si adresa de e-mail pentru transmiterea de mesaje cu caracter comercial, atunci cand avem consimtamantul dvs.legal exprimat. </w:t>
      </w:r>
    </w:p>
    <w:p w14:paraId="366517B7"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Prin contactarea telefonica a personelor de contact, prelucram vocea dvs., pe intreaga durata a convorbirii. </w:t>
      </w:r>
      <w:r w:rsidRPr="00F5778C">
        <w:rPr>
          <w:rFonts w:ascii="Adobe Fangsong Std R" w:eastAsia="Adobe Fangsong Std R" w:hAnsi="Adobe Fangsong Std R"/>
        </w:rPr>
        <w:t>RECICLAD’OR nu inregistreaza, nu stocheaza si nu prelucreaza in niciun alt fel vocea.</w:t>
      </w:r>
      <w:r w:rsidRPr="002B6AF5">
        <w:rPr>
          <w:rFonts w:ascii="Adobe Fangsong Std R" w:eastAsia="Adobe Fangsong Std R" w:hAnsi="Adobe Fangsong Std R"/>
        </w:rPr>
        <w:t xml:space="preserve"> </w:t>
      </w:r>
    </w:p>
    <w:p w14:paraId="5F4B97BA"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La accesarea site</w:t>
      </w:r>
      <w:r w:rsidRPr="00F5778C">
        <w:rPr>
          <w:rFonts w:ascii="Adobe Fangsong Std R" w:eastAsia="Adobe Fangsong Std R" w:hAnsi="Adobe Fangsong Std R"/>
        </w:rPr>
        <w:t>-ului reciclador.green sunt</w:t>
      </w:r>
      <w:r w:rsidRPr="002B6AF5">
        <w:rPr>
          <w:rFonts w:ascii="Adobe Fangsong Std R" w:eastAsia="Adobe Fangsong Std R" w:hAnsi="Adobe Fangsong Std R"/>
        </w:rPr>
        <w:t xml:space="preserve"> prelucrate Cookies. Pentru detalii, puteti consulta </w:t>
      </w:r>
      <w:r w:rsidRPr="002B6AF5">
        <w:rPr>
          <w:rFonts w:ascii="Adobe Fangsong Std R" w:eastAsia="Adobe Fangsong Std R" w:hAnsi="Adobe Fangsong Std R"/>
          <w:b/>
          <w:bCs/>
        </w:rPr>
        <w:t>Politica de Cookies</w:t>
      </w:r>
      <w:r w:rsidRPr="002B6AF5">
        <w:rPr>
          <w:rFonts w:ascii="Adobe Fangsong Std R" w:eastAsia="Adobe Fangsong Std R" w:hAnsi="Adobe Fangsong Std R"/>
        </w:rPr>
        <w:t xml:space="preserve">. </w:t>
      </w:r>
      <w:r>
        <w:rPr>
          <w:rFonts w:ascii="Adobe Fangsong Std R" w:eastAsia="Adobe Fangsong Std R" w:hAnsi="Adobe Fangsong Std R"/>
        </w:rPr>
        <w:t>RECICLAD’OR</w:t>
      </w:r>
      <w:r w:rsidRPr="002B6AF5">
        <w:rPr>
          <w:rFonts w:ascii="Adobe Fangsong Std R" w:eastAsia="Adobe Fangsong Std R" w:hAnsi="Adobe Fangsong Std R"/>
        </w:rPr>
        <w:t xml:space="preserve">  respecta drepturile persoanelor vizate in privinta acceptarii Cookies, prin solicitarea consimtamantului si respectarea dreptului de opozitie, acolo unde utilizam Cookies specifice. In unele situatii se prelucreaza si IP-ul dvs. Astfel cum reiese din politica Google, adresa de IP este prelucrata pentru o perioada scurta de timp de timp si este geocodata (transformata) in zone in care utilizatorul are acces. </w:t>
      </w:r>
    </w:p>
    <w:p w14:paraId="7208A90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In situatia utilizarii tehnologiilor unor terte parti, nu avem acces la adresa dvs. de IP. Asocierea datelor agregate nu se poate face din interiorul unor platforme terte, cu datele colectate in mod direct prin intermediul serverului propriu. </w:t>
      </w:r>
    </w:p>
    <w:p w14:paraId="5148CE40"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SCOPUL PRELUCRARII SI TEMEIUL JURIDIC AL PRELUCRARII</w:t>
      </w:r>
    </w:p>
    <w:p w14:paraId="711D5852"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Toate datele sunt prelucrate in scopurile declarate initial si pentru care ati fost informat. Nu prelucram ulterior date cu caracter personal in scopuri incompatibile cu scopul initial. </w:t>
      </w:r>
    </w:p>
    <w:p w14:paraId="0DD23149"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4A3F16">
        <w:rPr>
          <w:rFonts w:ascii="Adobe Fangsong Std R" w:eastAsia="Adobe Fangsong Std R" w:hAnsi="Adobe Fangsong Std R"/>
        </w:rPr>
        <w:t>Sunt prelucrate in scopul contactarii, urmatoarele date: numele, prenumele, adresa de e-mail, numarul de telefon, date colectate prin intermediul formularului de contact, precum si vocea in situatia initierii unui apel telefonic.</w:t>
      </w:r>
      <w:r w:rsidRPr="002B6AF5">
        <w:rPr>
          <w:rFonts w:ascii="Adobe Fangsong Std R" w:eastAsia="Adobe Fangsong Std R" w:hAnsi="Adobe Fangsong Std R"/>
        </w:rPr>
        <w:t xml:space="preserve"> </w:t>
      </w:r>
    </w:p>
    <w:p w14:paraId="53B97BC9"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Cookies sunt prelucrate in scopul asigurarii serviciilor noastre si a mentinerii functionalitatii site-ului, astfel cum acestea sunt descrise pe larg in </w:t>
      </w:r>
      <w:r w:rsidRPr="002B6AF5">
        <w:rPr>
          <w:rFonts w:ascii="Adobe Fangsong Std R" w:eastAsia="Adobe Fangsong Std R" w:hAnsi="Adobe Fangsong Std R"/>
          <w:b/>
          <w:bCs/>
        </w:rPr>
        <w:t>Politica de Cookies.</w:t>
      </w:r>
    </w:p>
    <w:p w14:paraId="0DCEA5B0"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lastRenderedPageBreak/>
        <w:tab/>
        <w:t xml:space="preserve">Prelucram in scop de marketing direct, numele, prenumele, </w:t>
      </w:r>
      <w:r>
        <w:rPr>
          <w:rFonts w:ascii="Adobe Fangsong Std R" w:eastAsia="Adobe Fangsong Std R" w:hAnsi="Adobe Fangsong Std R"/>
        </w:rPr>
        <w:t xml:space="preserve">numarul de </w:t>
      </w:r>
      <w:r w:rsidRPr="002B6AF5">
        <w:rPr>
          <w:rFonts w:ascii="Adobe Fangsong Std R" w:eastAsia="Adobe Fangsong Std R" w:hAnsi="Adobe Fangsong Std R"/>
        </w:rPr>
        <w:t xml:space="preserve">telefon si adresa de e-mail, in conditiile existentei consimtamantului dvs. exprimat in conditiile legii.  </w:t>
      </w:r>
    </w:p>
    <w:p w14:paraId="4BB71858" w14:textId="77777777" w:rsidR="00E03A56" w:rsidRPr="002B6AF5" w:rsidRDefault="00E03A56" w:rsidP="00E03A56">
      <w:pPr>
        <w:jc w:val="both"/>
        <w:rPr>
          <w:rFonts w:ascii="Adobe Fangsong Std R" w:eastAsia="Adobe Fangsong Std R" w:hAnsi="Adobe Fangsong Std R"/>
        </w:rPr>
      </w:pPr>
      <w:r>
        <w:rPr>
          <w:rFonts w:ascii="Adobe Fangsong Std R" w:eastAsia="Adobe Fangsong Std R" w:hAnsi="Adobe Fangsong Std R"/>
        </w:rPr>
        <w:tab/>
        <w:t>RECICLAD’OR</w:t>
      </w:r>
      <w:r w:rsidRPr="002B6AF5">
        <w:rPr>
          <w:rFonts w:ascii="Adobe Fangsong Std R" w:eastAsia="Adobe Fangsong Std R" w:hAnsi="Adobe Fangsong Std R"/>
        </w:rPr>
        <w:t xml:space="preserve"> nu prelucreaza nicio categorie de date cu caracter personal in alte scopuri incompatibile cu scopurile stabilite initial si nu prelucreaza date cu caracter personal o perioada mai lunga de timp decat cea stabilita pentru prelucrarea acelei categorii de date cu caracter personal. </w:t>
      </w:r>
    </w:p>
    <w:p w14:paraId="4A2DC5C7"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TEMEIUL PRELUCRARII</w:t>
      </w:r>
    </w:p>
    <w:p w14:paraId="59094D04"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t xml:space="preserve">Temeiurile prelucrarii sunt: </w:t>
      </w:r>
      <w:r>
        <w:rPr>
          <w:rFonts w:ascii="Adobe Fangsong Std R" w:eastAsia="Adobe Fangsong Std R" w:hAnsi="Adobe Fangsong Std R"/>
          <w:b/>
          <w:bCs/>
        </w:rPr>
        <w:t xml:space="preserve">interes legitim </w:t>
      </w:r>
      <w:r w:rsidRPr="002B6AF5">
        <w:rPr>
          <w:rFonts w:ascii="Adobe Fangsong Std R" w:eastAsia="Adobe Fangsong Std R" w:hAnsi="Adobe Fangsong Std R"/>
        </w:rPr>
        <w:t xml:space="preserve">pentru categoria de date necesare contractarii cu </w:t>
      </w:r>
      <w:r w:rsidRPr="00BE1CA1">
        <w:rPr>
          <w:rFonts w:ascii="Adobe Fangsong Std R" w:eastAsia="Adobe Fangsong Std R" w:hAnsi="Adobe Fangsong Std R"/>
        </w:rPr>
        <w:t xml:space="preserve">RECICLAD’OR pentru prelucrarea Cookies si pentru celelalte categorii de date in anumite situatii, </w:t>
      </w:r>
      <w:r w:rsidRPr="00BE1CA1">
        <w:rPr>
          <w:rFonts w:ascii="Adobe Fangsong Std R" w:eastAsia="Adobe Fangsong Std R" w:hAnsi="Adobe Fangsong Std R"/>
          <w:b/>
          <w:bCs/>
        </w:rPr>
        <w:t>obligatia legala</w:t>
      </w:r>
      <w:r w:rsidRPr="00BE1CA1">
        <w:rPr>
          <w:rFonts w:ascii="Adobe Fangsong Std R" w:eastAsia="Adobe Fangsong Std R" w:hAnsi="Adobe Fangsong Std R"/>
        </w:rPr>
        <w:t xml:space="preserve"> in situatia controalelor derulate de autoritati, declararea, documentarea si solutionarea unor incidente de securitate,  avizari si/sau acreditari/autorizari, punerea la dispozitie catre terti autorizati ca urmare a situatiilor in care ar putea fi implicat in mod direct sau colateral operatorul sau initiate de acesta, ca urmare a unor sesizari, litigii, plangeri, cereri adresate de persoanele vizate sau terte persoane. Pentru comunicarile cu caracter comercial, temeiul prelucrarii este </w:t>
      </w:r>
      <w:r w:rsidRPr="00BE1CA1">
        <w:rPr>
          <w:rFonts w:ascii="Adobe Fangsong Std R" w:eastAsia="Adobe Fangsong Std R" w:hAnsi="Adobe Fangsong Std R"/>
          <w:b/>
          <w:bCs/>
        </w:rPr>
        <w:t>consimtamantul.</w:t>
      </w:r>
    </w:p>
    <w:p w14:paraId="54DC779B"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b/>
          <w:bCs/>
        </w:rPr>
        <w:tab/>
        <w:t>FELUL PRELUCRARII</w:t>
      </w:r>
    </w:p>
    <w:p w14:paraId="28E55764"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Datele dvs. sunt prelucrate </w:t>
      </w:r>
      <w:r w:rsidRPr="00BE1CA1">
        <w:rPr>
          <w:rFonts w:ascii="Adobe Fangsong Std R" w:eastAsia="Adobe Fangsong Std R" w:hAnsi="Adobe Fangsong Std R"/>
        </w:rPr>
        <w:t>prin colectare, inregistrare, organizare, stocare/arhivare si structurare, consultare, utilizare, extragere, modificare/rectificare, blocare/restrictionare stergere sau distrugere la cererea persoanei vizate acolo unde exista aceasta obligatie legala sau dupa implinirea perioadei pentru care au fost prelucrate, acolo unde este cazul.</w:t>
      </w:r>
    </w:p>
    <w:p w14:paraId="01566841"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E473F5">
        <w:rPr>
          <w:rFonts w:ascii="Adobe Fangsong Std R" w:eastAsia="Adobe Fangsong Std R" w:hAnsi="Adobe Fangsong Std R"/>
        </w:rPr>
        <w:t>Adresa de e-mail prelucrata in scopul comunicarii cu dvs. si transmiterii de noutati si evenimente, prin campanii si newslettere, avand ca temei legal consimtamantul dvs. pot fi prelucrate prin colectare, inregistrare, organizare, structurare, stocare, arhivare, adaptare, modificare, extragere, consultare, utilizare, dezvaluire prin transmitere (inclusiv catre terti), diseminare sau punere la dispozitie in orice alt mod, alaturare/aliniere ori combinare, blocare/restrictionare, stergere sau distrugere.</w:t>
      </w:r>
    </w:p>
    <w:p w14:paraId="6AEA3FAE" w14:textId="77777777" w:rsidR="00E03A56" w:rsidRPr="00A37B72"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A37B72">
        <w:rPr>
          <w:rFonts w:ascii="Adobe Fangsong Std R" w:eastAsia="Adobe Fangsong Std R" w:hAnsi="Adobe Fangsong Std R"/>
          <w:b/>
          <w:bCs/>
        </w:rPr>
        <w:t>DURATA PRELUCRARII</w:t>
      </w:r>
    </w:p>
    <w:p w14:paraId="3799EDA6" w14:textId="77777777" w:rsidR="00E03A56" w:rsidRPr="00A37B72" w:rsidRDefault="00E03A56" w:rsidP="00E03A56">
      <w:pPr>
        <w:jc w:val="both"/>
        <w:rPr>
          <w:rFonts w:ascii="Adobe Fangsong Std R" w:eastAsia="Adobe Fangsong Std R" w:hAnsi="Adobe Fangsong Std R"/>
        </w:rPr>
      </w:pPr>
      <w:r w:rsidRPr="00A37B72">
        <w:rPr>
          <w:rFonts w:ascii="Adobe Fangsong Std R" w:eastAsia="Adobe Fangsong Std R" w:hAnsi="Adobe Fangsong Std R"/>
        </w:rPr>
        <w:tab/>
        <w:t xml:space="preserve">Datele colectate pe site in scopul contractarii, vor fi sterse dupa o perioada de 1 an in masura in care nu am incheiat un contract, vor fi prelucrate pe durata derularii contractului si dupa incetare pentr o perioada de 4 ani, in situatia in care ca urmare a solicitarii dvs.am incheiat un contract. </w:t>
      </w:r>
    </w:p>
    <w:p w14:paraId="273ECCDA" w14:textId="77777777" w:rsidR="00E03A56" w:rsidRPr="002B6AF5" w:rsidRDefault="00E03A56" w:rsidP="00E03A56">
      <w:pPr>
        <w:jc w:val="both"/>
        <w:rPr>
          <w:rFonts w:ascii="Adobe Fangsong Std R" w:eastAsia="Adobe Fangsong Std R" w:hAnsi="Adobe Fangsong Std R"/>
        </w:rPr>
      </w:pPr>
      <w:r w:rsidRPr="00A37B72">
        <w:rPr>
          <w:rFonts w:ascii="Adobe Fangsong Std R" w:eastAsia="Adobe Fangsong Std R" w:hAnsi="Adobe Fangsong Std R"/>
        </w:rPr>
        <w:tab/>
        <w:t>Cookies sunt prelucrate potrivit termenelor de retentie</w:t>
      </w:r>
      <w:r w:rsidRPr="002B6AF5">
        <w:rPr>
          <w:rFonts w:ascii="Adobe Fangsong Std R" w:eastAsia="Adobe Fangsong Std R" w:hAnsi="Adobe Fangsong Std R"/>
        </w:rPr>
        <w:t xml:space="preserve"> descrise in </w:t>
      </w:r>
      <w:r w:rsidRPr="002B6AF5">
        <w:rPr>
          <w:rFonts w:ascii="Adobe Fangsong Std R" w:eastAsia="Adobe Fangsong Std R" w:hAnsi="Adobe Fangsong Std R"/>
          <w:b/>
          <w:bCs/>
        </w:rPr>
        <w:t>Politica de Cookies.</w:t>
      </w:r>
      <w:r w:rsidRPr="002B6AF5">
        <w:rPr>
          <w:rFonts w:ascii="Adobe Fangsong Std R" w:eastAsia="Adobe Fangsong Std R" w:hAnsi="Adobe Fangsong Std R"/>
        </w:rPr>
        <w:t xml:space="preserve"> </w:t>
      </w:r>
    </w:p>
    <w:p w14:paraId="2F458EFA"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lastRenderedPageBreak/>
        <w:tab/>
        <w:t>Datele personale avand ca temei juridic al prelucrarii obligatia legala, vor fi prelucrate cu o perioada egala cu perioada in care subzista obligatia legala de prelucrare.</w:t>
      </w:r>
    </w:p>
    <w:p w14:paraId="1A8AE71D"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Datele personale avand ca temei juridic al prelucrarii interesul legitim, sunt prelucrate pe o perioada egala cu durata existentei interesului legitim.</w:t>
      </w:r>
    </w:p>
    <w:p w14:paraId="5DD0F24A" w14:textId="77777777" w:rsidR="00E03A56"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Datele personale avand ca temei juridic al prelucrarii consimtamantul, sunt prelucrate pana la data retragerii consimtamantului.</w:t>
      </w:r>
    </w:p>
    <w:p w14:paraId="33EBE7E9" w14:textId="77777777" w:rsidR="00E03A56" w:rsidRPr="008819C9" w:rsidRDefault="00E03A56" w:rsidP="00E03A56">
      <w:pPr>
        <w:jc w:val="both"/>
        <w:rPr>
          <w:rFonts w:ascii="Adobe Fangsong Std R" w:eastAsia="Adobe Fangsong Std R" w:hAnsi="Adobe Fangsong Std R"/>
        </w:rPr>
      </w:pPr>
      <w:r>
        <w:rPr>
          <w:rFonts w:ascii="Adobe Fangsong Std R" w:eastAsia="Adobe Fangsong Std R" w:hAnsi="Adobe Fangsong Std R"/>
        </w:rPr>
        <w:tab/>
      </w:r>
      <w:r w:rsidRPr="008819C9">
        <w:rPr>
          <w:rFonts w:ascii="Adobe Fangsong Std R" w:eastAsia="Adobe Fangsong Std R" w:hAnsi="Adobe Fangsong Std R"/>
          <w:b/>
        </w:rPr>
        <w:t xml:space="preserve">TERTI DESTINATARI </w:t>
      </w:r>
    </w:p>
    <w:p w14:paraId="7C2CA61D" w14:textId="77777777" w:rsidR="00E03A56" w:rsidRPr="008819C9" w:rsidRDefault="00E03A56" w:rsidP="00E03A56">
      <w:pPr>
        <w:jc w:val="both"/>
        <w:rPr>
          <w:rFonts w:ascii="Adobe Fangsong Std R" w:eastAsia="Adobe Fangsong Std R" w:hAnsi="Adobe Fangsong Std R"/>
        </w:rPr>
      </w:pPr>
      <w:r w:rsidRPr="008819C9">
        <w:rPr>
          <w:rFonts w:ascii="Adobe Fangsong Std R" w:eastAsia="Adobe Fangsong Std R" w:hAnsi="Adobe Fangsong Std R"/>
        </w:rPr>
        <w:tab/>
        <w:t xml:space="preserve">Datele cu caracter personal sunt prelucrate de catre departamentul IT, in conditii de securitate si confidentialitate, cu acordarea de garantii adecvate. </w:t>
      </w:r>
    </w:p>
    <w:p w14:paraId="57EDA9E2" w14:textId="77777777" w:rsidR="00E03A56" w:rsidRPr="008819C9" w:rsidRDefault="00E03A56" w:rsidP="00E03A56">
      <w:pPr>
        <w:jc w:val="both"/>
        <w:rPr>
          <w:rFonts w:ascii="Adobe Fangsong Std R" w:eastAsia="Adobe Fangsong Std R" w:hAnsi="Adobe Fangsong Std R"/>
        </w:rPr>
      </w:pPr>
      <w:r w:rsidRPr="008819C9">
        <w:rPr>
          <w:rFonts w:ascii="Adobe Fangsong Std R" w:eastAsia="Adobe Fangsong Std R" w:hAnsi="Adobe Fangsong Std R"/>
        </w:rPr>
        <w:tab/>
        <w:t xml:space="preserve">In situatia comunicarii de Newsletter, tert destinatar este providerul de newsletter.  </w:t>
      </w:r>
    </w:p>
    <w:p w14:paraId="539B2CF9" w14:textId="77777777" w:rsidR="00E03A56" w:rsidRPr="008819C9" w:rsidRDefault="00E03A56" w:rsidP="00E03A56">
      <w:pPr>
        <w:jc w:val="both"/>
        <w:rPr>
          <w:rFonts w:ascii="Adobe Fangsong Std R" w:eastAsia="Adobe Fangsong Std R" w:hAnsi="Adobe Fangsong Std R"/>
        </w:rPr>
      </w:pPr>
      <w:r w:rsidRPr="008819C9">
        <w:rPr>
          <w:rFonts w:ascii="Adobe Fangsong Std R" w:eastAsia="Adobe Fangsong Std R" w:hAnsi="Adobe Fangsong Std R"/>
        </w:rPr>
        <w:tab/>
        <w:t>Acolo unde este cazul, imputernicitii autorizati ai operatorului sunt departamentele IT si marketing-comunicare. Pot fi terti destinatari diferiti furnizori de servicii de analiz</w:t>
      </w:r>
      <w:r w:rsidRPr="008819C9">
        <w:rPr>
          <w:rFonts w:ascii="Adobe Fangsong Std R" w:eastAsia="Adobe Fangsong Std R" w:hAnsi="Adobe Fangsong Std R" w:cs="Cambria"/>
        </w:rPr>
        <w:t xml:space="preserve">a a traficului pe site, </w:t>
      </w:r>
      <w:r w:rsidRPr="008819C9">
        <w:rPr>
          <w:rFonts w:ascii="Adobe Fangsong Std R" w:eastAsia="Adobe Fangsong Std R" w:hAnsi="Adobe Fangsong Std R"/>
        </w:rPr>
        <w:t xml:space="preserve"> furnizori de servicii de marketing si publicitate pe diferite site-uri sau prin aplicatii. </w:t>
      </w:r>
    </w:p>
    <w:p w14:paraId="03193F8D" w14:textId="77777777" w:rsidR="00E03A56" w:rsidRPr="002B6AF5" w:rsidRDefault="00E03A56" w:rsidP="00E03A56">
      <w:pPr>
        <w:jc w:val="both"/>
        <w:rPr>
          <w:rFonts w:ascii="Adobe Fangsong Std R" w:eastAsia="Adobe Fangsong Std R" w:hAnsi="Adobe Fangsong Std R"/>
        </w:rPr>
      </w:pPr>
      <w:r w:rsidRPr="008819C9">
        <w:rPr>
          <w:rFonts w:ascii="Adobe Fangsong Std R" w:eastAsia="Adobe Fangsong Std R" w:hAnsi="Adobe Fangsong Std R"/>
        </w:rPr>
        <w:tab/>
        <w:t>Datele cu caracter personal nu sunt partajate cu nicio terta parte in afara celor declarate.</w:t>
      </w:r>
      <w:r w:rsidRPr="002B6AF5">
        <w:rPr>
          <w:rFonts w:ascii="Adobe Fangsong Std R" w:eastAsia="Adobe Fangsong Std R" w:hAnsi="Adobe Fangsong Std R"/>
        </w:rPr>
        <w:t xml:space="preserve"> </w:t>
      </w:r>
    </w:p>
    <w:p w14:paraId="7AA7B7B2"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2B6AF5">
        <w:rPr>
          <w:rFonts w:ascii="Adobe Fangsong Std R" w:eastAsia="Adobe Fangsong Std R" w:hAnsi="Adobe Fangsong Std R"/>
          <w:b/>
          <w:bCs/>
        </w:rPr>
        <w:t>ACCESUL LA DATE</w:t>
      </w:r>
    </w:p>
    <w:p w14:paraId="0F3F1FB4"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Pr>
          <w:rFonts w:ascii="Adobe Fangsong Std R" w:eastAsia="Adobe Fangsong Std R" w:hAnsi="Adobe Fangsong Std R"/>
        </w:rPr>
        <w:t>RECICLAD’OR</w:t>
      </w:r>
      <w:r w:rsidRPr="002B6AF5">
        <w:rPr>
          <w:rFonts w:ascii="Adobe Fangsong Std R" w:eastAsia="Adobe Fangsong Std R" w:hAnsi="Adobe Fangsong Std R"/>
        </w:rPr>
        <w:t xml:space="preserve"> nu dezvaluie date catre terti neautorizati. Accesul la date se face doar de catre persoane autorizate in acest sens si cu limitarea oricarui acces neautorizat la date. </w:t>
      </w:r>
    </w:p>
    <w:p w14:paraId="03B00659" w14:textId="77777777" w:rsidR="00E03A56" w:rsidRPr="001E2201"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Operatorul a implementat politici prin care securitatea informatiei este asigurata si a </w:t>
      </w:r>
      <w:r w:rsidRPr="001E2201">
        <w:rPr>
          <w:rFonts w:ascii="Adobe Fangsong Std R" w:eastAsia="Adobe Fangsong Std R" w:hAnsi="Adobe Fangsong Std R"/>
        </w:rPr>
        <w:t>instituit garantii adecvate dupa cum urmeza:</w:t>
      </w:r>
    </w:p>
    <w:p w14:paraId="12F04287" w14:textId="77777777" w:rsidR="00E03A56" w:rsidRPr="001E2201" w:rsidRDefault="00E03A56" w:rsidP="00E03A56">
      <w:pPr>
        <w:jc w:val="both"/>
        <w:rPr>
          <w:rFonts w:ascii="Adobe Fangsong Std R" w:eastAsia="Adobe Fangsong Std R" w:hAnsi="Adobe Fangsong Std R"/>
        </w:rPr>
      </w:pPr>
      <w:r w:rsidRPr="001E2201">
        <w:rPr>
          <w:rFonts w:ascii="Adobe Fangsong Std R" w:eastAsia="Adobe Fangsong Std R" w:hAnsi="Adobe Fangsong Std R"/>
        </w:rPr>
        <w:tab/>
        <w:t>- a implementat masuri tehnice si organizatorice adecvate pentru respectarea principiilor enumerate la art. 5 din Regulamentul general privind protectia datelor, in special a reducerii la minimum a datelor, respectiv principiului integritatii si confidentialitatii;</w:t>
      </w:r>
    </w:p>
    <w:p w14:paraId="2634DF61" w14:textId="77777777" w:rsidR="00E03A56" w:rsidRPr="001E2201" w:rsidRDefault="00E03A56" w:rsidP="00E03A56">
      <w:pPr>
        <w:jc w:val="both"/>
        <w:rPr>
          <w:rFonts w:ascii="Adobe Fangsong Std R" w:eastAsia="Adobe Fangsong Std R" w:hAnsi="Adobe Fangsong Std R"/>
        </w:rPr>
      </w:pPr>
      <w:r w:rsidRPr="001E2201">
        <w:rPr>
          <w:rFonts w:ascii="Adobe Fangsong Std R" w:eastAsia="Adobe Fangsong Std R" w:hAnsi="Adobe Fangsong Std R"/>
        </w:rPr>
        <w:tab/>
        <w:t>- a numit un responsabil cu protectia datelor;</w:t>
      </w:r>
    </w:p>
    <w:p w14:paraId="556A57C4" w14:textId="77777777" w:rsidR="00E03A56" w:rsidRPr="002B6AF5" w:rsidRDefault="00E03A56" w:rsidP="00E03A56">
      <w:pPr>
        <w:jc w:val="both"/>
        <w:rPr>
          <w:rFonts w:ascii="Adobe Fangsong Std R" w:eastAsia="Adobe Fangsong Std R" w:hAnsi="Adobe Fangsong Std R"/>
        </w:rPr>
      </w:pPr>
      <w:r w:rsidRPr="001E2201">
        <w:rPr>
          <w:rFonts w:ascii="Adobe Fangsong Std R" w:eastAsia="Adobe Fangsong Std R" w:hAnsi="Adobe Fangsong Std R"/>
        </w:rPr>
        <w:tab/>
        <w:t>- a stabilit prin proceduri GDPR interne: termene de stocare in functie de natura datelor si scopul prelucrarii, precum si de termene specifice in care datele cu caracter personal trebuie sterse sau revizuite in vederea stergerii.</w:t>
      </w:r>
    </w:p>
    <w:p w14:paraId="6BB5D7A3" w14:textId="77777777" w:rsidR="00E03A56" w:rsidRPr="001E2201"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rPr>
        <w:tab/>
      </w:r>
      <w:r w:rsidRPr="001E2201">
        <w:rPr>
          <w:rFonts w:ascii="Adobe Fangsong Std R" w:eastAsia="Adobe Fangsong Std R" w:hAnsi="Adobe Fangsong Std R"/>
          <w:b/>
          <w:bCs/>
        </w:rPr>
        <w:t>SECURITATEA PRELUCRARILOR</w:t>
      </w:r>
    </w:p>
    <w:p w14:paraId="3A1E7576" w14:textId="77777777" w:rsidR="00E03A56" w:rsidRPr="002B6AF5" w:rsidRDefault="00E03A56" w:rsidP="00E03A56">
      <w:pPr>
        <w:jc w:val="both"/>
        <w:rPr>
          <w:rFonts w:ascii="Adobe Fangsong Std R" w:eastAsia="Adobe Fangsong Std R" w:hAnsi="Adobe Fangsong Std R"/>
        </w:rPr>
      </w:pPr>
      <w:r w:rsidRPr="001E2201">
        <w:rPr>
          <w:rFonts w:ascii="Adobe Fangsong Std R" w:eastAsia="Adobe Fangsong Std R" w:hAnsi="Adobe Fangsong Std R"/>
        </w:rPr>
        <w:tab/>
        <w:t>RECICLAD’OR  a implementat masuri tehnice si organizatorice adecvate si asigura pe site si in companie un nivel adecvat de securitate pentru prelucrarea datelor cu caracter personal, in conformitate</w:t>
      </w:r>
      <w:r w:rsidRPr="002B6AF5">
        <w:rPr>
          <w:rFonts w:ascii="Adobe Fangsong Std R" w:eastAsia="Adobe Fangsong Std R" w:hAnsi="Adobe Fangsong Std R"/>
        </w:rPr>
        <w:t xml:space="preserve"> cu Legea nr. 190/2018 privind m</w:t>
      </w:r>
      <w:r w:rsidRPr="002B6AF5">
        <w:rPr>
          <w:rFonts w:ascii="Adobe Fangsong Std R" w:eastAsia="Adobe Fangsong Std R" w:hAnsi="Adobe Fangsong Std R" w:cs="Cambria"/>
        </w:rPr>
        <w:t>a</w:t>
      </w:r>
      <w:r w:rsidRPr="002B6AF5">
        <w:rPr>
          <w:rFonts w:ascii="Adobe Fangsong Std R" w:eastAsia="Adobe Fangsong Std R" w:hAnsi="Adobe Fangsong Std R"/>
        </w:rPr>
        <w:t xml:space="preserve">suri de punere </w:t>
      </w:r>
      <w:r w:rsidRPr="002B6AF5">
        <w:rPr>
          <w:rFonts w:ascii="Adobe Fangsong Std R" w:eastAsia="Adobe Fangsong Std R" w:hAnsi="Adobe Fangsong Std R" w:cs="Cambria"/>
        </w:rPr>
        <w:t>i</w:t>
      </w:r>
      <w:r w:rsidRPr="002B6AF5">
        <w:rPr>
          <w:rFonts w:ascii="Adobe Fangsong Std R" w:eastAsia="Adobe Fangsong Std R" w:hAnsi="Adobe Fangsong Std R"/>
        </w:rPr>
        <w:t xml:space="preserve">n aplicare a Regulamentului (UE) 2016/679 al Parlamentului European si al Consiliului din 27 aprilie 2016 privind protectia persoanelor fizice </w:t>
      </w:r>
      <w:r w:rsidRPr="002B6AF5">
        <w:rPr>
          <w:rFonts w:ascii="Adobe Fangsong Std R" w:eastAsia="Adobe Fangsong Std R" w:hAnsi="Adobe Fangsong Std R" w:cs="Cambria"/>
        </w:rPr>
        <w:t>i</w:t>
      </w:r>
      <w:r w:rsidRPr="002B6AF5">
        <w:rPr>
          <w:rFonts w:ascii="Adobe Fangsong Std R" w:eastAsia="Adobe Fangsong Std R" w:hAnsi="Adobe Fangsong Std R"/>
        </w:rPr>
        <w:t xml:space="preserve">n ceea ce </w:t>
      </w:r>
      <w:r w:rsidRPr="002B6AF5">
        <w:rPr>
          <w:rFonts w:ascii="Adobe Fangsong Std R" w:eastAsia="Adobe Fangsong Std R" w:hAnsi="Adobe Fangsong Std R"/>
        </w:rPr>
        <w:lastRenderedPageBreak/>
        <w:t>priveste prelucrarea datelor cu caracter personal si privind libera circulatie a acestor date si de abrogare a Directivei 95/46/CE.</w:t>
      </w:r>
    </w:p>
    <w:p w14:paraId="3D8D034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9406C7">
        <w:rPr>
          <w:rFonts w:ascii="Adobe Fangsong Std R" w:eastAsia="Adobe Fangsong Std R" w:hAnsi="Adobe Fangsong Std R"/>
        </w:rPr>
        <w:t>RECICLAD’OR a elaborat proceduri pentru toate compartimentele si politici de securitate, in vederea prevenirii pierderii, dezvaluirii, modificarii, copierii, distrugerii accidentale sau nelegale a datelor sau a pierderii lor, precum si in vederea limitarii accesului neautorizat la date cu caracter personal.</w:t>
      </w:r>
      <w:r w:rsidRPr="002B6AF5">
        <w:rPr>
          <w:rFonts w:ascii="Adobe Fangsong Std R" w:eastAsia="Adobe Fangsong Std R" w:hAnsi="Adobe Fangsong Std R"/>
        </w:rPr>
        <w:t xml:space="preserve"> </w:t>
      </w:r>
    </w:p>
    <w:p w14:paraId="65C3018C"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b/>
          <w:bCs/>
        </w:rPr>
        <w:tab/>
        <w:t>INCALCAREA SECURITATII DATELOR</w:t>
      </w:r>
    </w:p>
    <w:p w14:paraId="051F3A65"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Operatorii Asociati si Operatorii Imputerniciti in relatia cu operatorul sunt responsabili pentru anuntarea, evaluarea si documentarea oricaror incidente de securitate si pentru asigurarea masurilor pentru impiedicarea oricaror incalcari de natura sa conduca la un incident de securitate astfel cum este prevazut la art. 4 pargf. 12 din Regulamentul nr. 679/2016 (UE).</w:t>
      </w:r>
    </w:p>
    <w:p w14:paraId="1A0FE2B3"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In acest sens, </w:t>
      </w:r>
      <w:r>
        <w:rPr>
          <w:rFonts w:ascii="Adobe Fangsong Std R" w:eastAsia="Adobe Fangsong Std R" w:hAnsi="Adobe Fangsong Std R"/>
        </w:rPr>
        <w:t>RECICLAD’OR</w:t>
      </w:r>
      <w:r w:rsidRPr="002B6AF5">
        <w:rPr>
          <w:rFonts w:ascii="Adobe Fangsong Std R" w:eastAsia="Adobe Fangsong Std R" w:hAnsi="Adobe Fangsong Std R"/>
        </w:rPr>
        <w:t xml:space="preserve"> are incheiate acorduri de prelucrare cu toti operatorii asociati si cu toti operatorii imputerniciti, reglementand inclusiv proceduri de limitare a efectelor incidentelor de securitate.</w:t>
      </w:r>
    </w:p>
    <w:p w14:paraId="6E78B4BB" w14:textId="77777777" w:rsidR="00E03A56" w:rsidRPr="002B6AF5" w:rsidRDefault="00E03A56" w:rsidP="00E03A56">
      <w:pPr>
        <w:jc w:val="both"/>
        <w:rPr>
          <w:rFonts w:ascii="Adobe Fangsong Std R" w:eastAsia="Adobe Fangsong Std R" w:hAnsi="Adobe Fangsong Std R"/>
          <w:b/>
          <w:bCs/>
        </w:rPr>
      </w:pPr>
      <w:r w:rsidRPr="002B6AF5">
        <w:rPr>
          <w:rFonts w:ascii="Adobe Fangsong Std R" w:eastAsia="Adobe Fangsong Std R" w:hAnsi="Adobe Fangsong Std R"/>
          <w:b/>
          <w:bCs/>
        </w:rPr>
        <w:tab/>
        <w:t xml:space="preserve">DATA PROTECTION OFFICER – DPO </w:t>
      </w:r>
    </w:p>
    <w:p w14:paraId="27BA639E" w14:textId="77777777" w:rsidR="00E03A56" w:rsidRPr="002B6AF5"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r>
      <w:r w:rsidRPr="009406C7">
        <w:rPr>
          <w:rFonts w:ascii="Adobe Fangsong Std R" w:eastAsia="Adobe Fangsong Std R" w:hAnsi="Adobe Fangsong Std R"/>
        </w:rPr>
        <w:t xml:space="preserve">RECICLAD’OR </w:t>
      </w:r>
      <w:r>
        <w:rPr>
          <w:rFonts w:ascii="Adobe Fangsong Std R" w:eastAsia="Adobe Fangsong Std R" w:hAnsi="Adobe Fangsong Std R"/>
        </w:rPr>
        <w:t xml:space="preserve"> </w:t>
      </w:r>
      <w:r w:rsidRPr="009406C7">
        <w:rPr>
          <w:rFonts w:ascii="Adobe Fangsong Std R" w:eastAsia="Adobe Fangsong Std R" w:hAnsi="Adobe Fangsong Std R"/>
        </w:rPr>
        <w:t>a desemnat un DPO la nivel de companie</w:t>
      </w:r>
      <w:r w:rsidRPr="002B6AF5">
        <w:rPr>
          <w:rFonts w:ascii="Adobe Fangsong Std R" w:eastAsia="Adobe Fangsong Std R" w:hAnsi="Adobe Fangsong Std R"/>
        </w:rPr>
        <w:t>, ce asigura monitorizarea prelucrarilor in acord cu standardele GDPR si actualizeaza, modifica sau sterge periodic informatiile acolo unde este cazul sau armonizeaza politicile</w:t>
      </w:r>
      <w:r w:rsidRPr="009406C7">
        <w:rPr>
          <w:rFonts w:ascii="Adobe Fangsong Std R" w:eastAsia="Adobe Fangsong Std R" w:hAnsi="Adobe Fangsong Std R"/>
        </w:rPr>
        <w:t xml:space="preserve"> </w:t>
      </w:r>
      <w:r>
        <w:rPr>
          <w:rFonts w:ascii="Adobe Fangsong Std R" w:eastAsia="Adobe Fangsong Std R" w:hAnsi="Adobe Fangsong Std R"/>
        </w:rPr>
        <w:t>RECICLAD’OR</w:t>
      </w:r>
      <w:r w:rsidRPr="002B6AF5">
        <w:rPr>
          <w:rFonts w:ascii="Adobe Fangsong Std R" w:eastAsia="Adobe Fangsong Std R" w:hAnsi="Adobe Fangsong Std R"/>
        </w:rPr>
        <w:t xml:space="preserve"> in acord cu normele legislative europene si nationale in vigoare.</w:t>
      </w:r>
    </w:p>
    <w:p w14:paraId="348C7DA4" w14:textId="77777777" w:rsidR="00E03A56" w:rsidRDefault="00E03A56" w:rsidP="00E03A56">
      <w:pPr>
        <w:jc w:val="both"/>
        <w:rPr>
          <w:rFonts w:ascii="Adobe Fangsong Std R" w:eastAsia="Adobe Fangsong Std R" w:hAnsi="Adobe Fangsong Std R"/>
        </w:rPr>
      </w:pPr>
      <w:r w:rsidRPr="002B6AF5">
        <w:rPr>
          <w:rFonts w:ascii="Adobe Fangsong Std R" w:eastAsia="Adobe Fangsong Std R" w:hAnsi="Adobe Fangsong Std R"/>
        </w:rPr>
        <w:tab/>
        <w:t xml:space="preserve">Orice cereri in legatura cu prelucrarile de date cu caracter personal adresate </w:t>
      </w:r>
      <w:r>
        <w:rPr>
          <w:rFonts w:ascii="Adobe Fangsong Std R" w:eastAsia="Adobe Fangsong Std R" w:hAnsi="Adobe Fangsong Std R"/>
        </w:rPr>
        <w:t>RECICLAD’OR</w:t>
      </w:r>
      <w:r w:rsidRPr="002B6AF5">
        <w:rPr>
          <w:rFonts w:ascii="Adobe Fangsong Std R" w:eastAsia="Adobe Fangsong Std R" w:hAnsi="Adobe Fangsong Std R"/>
        </w:rPr>
        <w:t xml:space="preserve"> vor fi facute in atentia pe adresa de e-mail </w:t>
      </w:r>
      <w:hyperlink r:id="rId7" w:history="1">
        <w:r w:rsidRPr="00871148">
          <w:rPr>
            <w:rStyle w:val="Hyperlink"/>
            <w:rFonts w:ascii="Adobe Fangsong Std R" w:eastAsia="Adobe Fangsong Std R" w:hAnsi="Adobe Fangsong Std R"/>
          </w:rPr>
          <w:t>office@reciclador.green</w:t>
        </w:r>
      </w:hyperlink>
    </w:p>
    <w:p w14:paraId="0CBCBCDF" w14:textId="77777777" w:rsidR="00E03A56" w:rsidRPr="002B6AF5" w:rsidRDefault="00E03A56" w:rsidP="00E03A56">
      <w:pPr>
        <w:jc w:val="both"/>
        <w:rPr>
          <w:rFonts w:ascii="Adobe Fangsong Std R" w:eastAsia="Adobe Fangsong Std R" w:hAnsi="Adobe Fangsong Std R"/>
          <w:b/>
          <w:bCs/>
        </w:rPr>
      </w:pPr>
    </w:p>
    <w:p w14:paraId="458E5DE3" w14:textId="77777777" w:rsidR="0055636A" w:rsidRDefault="0055636A">
      <w:pPr>
        <w:pStyle w:val="Body"/>
        <w:ind w:left="567" w:right="277" w:firstLine="284"/>
        <w:jc w:val="both"/>
        <w:rPr>
          <w:rFonts w:ascii="Akrobat" w:eastAsia="Akrobat" w:hAnsi="Akrobat" w:cs="Akrobat"/>
        </w:rPr>
      </w:pPr>
    </w:p>
    <w:p w14:paraId="01B4A0A4" w14:textId="77777777" w:rsidR="0055636A" w:rsidRDefault="0055636A">
      <w:pPr>
        <w:pStyle w:val="Body"/>
        <w:ind w:left="567" w:right="277" w:firstLine="284"/>
        <w:jc w:val="both"/>
        <w:rPr>
          <w:rFonts w:ascii="Akrobat" w:eastAsia="Akrobat" w:hAnsi="Akrobat" w:cs="Akrobat"/>
        </w:rPr>
      </w:pPr>
    </w:p>
    <w:p w14:paraId="09835885" w14:textId="77777777" w:rsidR="0055636A" w:rsidRDefault="0055636A">
      <w:pPr>
        <w:pStyle w:val="Body"/>
        <w:ind w:left="567" w:right="277" w:firstLine="284"/>
        <w:jc w:val="both"/>
        <w:rPr>
          <w:rFonts w:ascii="Akrobat" w:eastAsia="Akrobat" w:hAnsi="Akrobat" w:cs="Akrobat"/>
        </w:rPr>
      </w:pPr>
    </w:p>
    <w:p w14:paraId="0EE7AEDA" w14:textId="77777777" w:rsidR="0055636A" w:rsidRDefault="0055636A">
      <w:pPr>
        <w:pStyle w:val="Body"/>
        <w:ind w:left="567" w:right="277" w:firstLine="284"/>
        <w:jc w:val="both"/>
        <w:rPr>
          <w:rFonts w:ascii="Akrobat" w:eastAsia="Akrobat" w:hAnsi="Akrobat" w:cs="Akrobat"/>
        </w:rPr>
      </w:pPr>
    </w:p>
    <w:p w14:paraId="692BA512" w14:textId="0EA9FF98" w:rsidR="0055636A" w:rsidRPr="007A2EC4" w:rsidRDefault="0055636A" w:rsidP="007A2EC4">
      <w:pPr>
        <w:pStyle w:val="Body"/>
        <w:ind w:right="277"/>
        <w:jc w:val="both"/>
        <w:rPr>
          <w:lang w:val="ro-RO"/>
        </w:rPr>
      </w:pPr>
    </w:p>
    <w:sectPr w:rsidR="0055636A" w:rsidRPr="007A2EC4">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516"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EC53E" w14:textId="77777777" w:rsidR="000B4013" w:rsidRDefault="000B4013">
      <w:r>
        <w:separator/>
      </w:r>
    </w:p>
  </w:endnote>
  <w:endnote w:type="continuationSeparator" w:id="0">
    <w:p w14:paraId="0AF73197" w14:textId="77777777" w:rsidR="000B4013" w:rsidRDefault="000B4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dobe Fangsong Std R">
    <w:altName w:val="Yu Gothic"/>
    <w:panose1 w:val="020B0604020202020204"/>
    <w:charset w:val="80"/>
    <w:family w:val="roman"/>
    <w:notTrueType/>
    <w:pitch w:val="variable"/>
    <w:sig w:usb0="00000207" w:usb1="0A0F1810" w:usb2="00000016" w:usb3="00000000" w:csb0="00060007" w:csb1="00000000"/>
  </w:font>
  <w:font w:name="Cambria">
    <w:panose1 w:val="02040503050406030204"/>
    <w:charset w:val="00"/>
    <w:family w:val="roman"/>
    <w:pitch w:val="variable"/>
    <w:sig w:usb0="E00006FF" w:usb1="420024FF" w:usb2="02000000" w:usb3="00000000" w:csb0="0000019F" w:csb1="00000000"/>
  </w:font>
  <w:font w:name="Akrobat">
    <w:altName w:val="Calibri"/>
    <w:panose1 w:val="020B0604020202020204"/>
    <w:charset w:val="4D"/>
    <w:family w:val="auto"/>
    <w:notTrueType/>
    <w:pitch w:val="variable"/>
    <w:sig w:usb0="00000207" w:usb1="00000000" w:usb2="00000000" w:usb3="00000000" w:csb0="00000097"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7596" w14:textId="77777777" w:rsidR="004D170C" w:rsidRDefault="004D1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BA53" w14:textId="77777777" w:rsidR="0055636A" w:rsidRDefault="0055636A">
    <w:pPr>
      <w:pStyle w:val="Footer"/>
      <w:tabs>
        <w:tab w:val="clear" w:pos="9072"/>
        <w:tab w:val="right" w:pos="9046"/>
      </w:tabs>
      <w:spacing w:after="100"/>
      <w:jc w:val="center"/>
      <w:rPr>
        <w:rFonts w:ascii="Akrobat" w:hAnsi="Akrobat"/>
        <w:sz w:val="16"/>
        <w:szCs w:val="16"/>
      </w:rPr>
    </w:pPr>
  </w:p>
  <w:p w14:paraId="55D7C2F7" w14:textId="77777777" w:rsidR="0055636A" w:rsidRDefault="00D4695A">
    <w:pPr>
      <w:pStyle w:val="Footer"/>
      <w:tabs>
        <w:tab w:val="clear" w:pos="9072"/>
        <w:tab w:val="right" w:pos="9046"/>
      </w:tabs>
      <w:spacing w:after="100"/>
      <w:jc w:val="center"/>
      <w:rPr>
        <w:rFonts w:ascii="Akrobat" w:eastAsia="Akrobat" w:hAnsi="Akrobat" w:cs="Akrobat"/>
        <w:sz w:val="16"/>
        <w:szCs w:val="16"/>
      </w:rPr>
    </w:pPr>
    <w:r>
      <w:rPr>
        <w:rFonts w:ascii="Akrobat" w:hAnsi="Akrobat"/>
        <w:sz w:val="16"/>
        <w:szCs w:val="16"/>
      </w:rPr>
      <w:t>RECICLAD’OR - Str. Atena, Nr. 11, Sector 1, București, România          office@reciclador.green    Tel.: 031 9306    www.reciclador.green</w:t>
    </w:r>
  </w:p>
  <w:p w14:paraId="515F5C24" w14:textId="290C2C06" w:rsidR="0055636A" w:rsidRDefault="00D4695A">
    <w:pPr>
      <w:pStyle w:val="Footer"/>
      <w:tabs>
        <w:tab w:val="clear" w:pos="9072"/>
        <w:tab w:val="right" w:pos="9046"/>
      </w:tabs>
      <w:spacing w:after="100"/>
      <w:jc w:val="center"/>
    </w:pPr>
    <w:r>
      <w:rPr>
        <w:rFonts w:ascii="Akrobat" w:hAnsi="Akrobat"/>
        <w:sz w:val="16"/>
        <w:szCs w:val="16"/>
      </w:rPr>
      <w:t>J</w:t>
    </w:r>
    <w:r w:rsidR="00326B7D">
      <w:rPr>
        <w:rFonts w:ascii="Akrobat" w:hAnsi="Akrobat"/>
        <w:sz w:val="16"/>
        <w:szCs w:val="16"/>
      </w:rPr>
      <w:t>2</w:t>
    </w:r>
    <w:r>
      <w:rPr>
        <w:rFonts w:ascii="Akrobat" w:hAnsi="Akrobat"/>
        <w:sz w:val="16"/>
        <w:szCs w:val="16"/>
      </w:rPr>
      <w:t>0</w:t>
    </w:r>
    <w:r w:rsidR="00326B7D" w:rsidRPr="00326B7D">
      <w:rPr>
        <w:rFonts w:ascii="Akrobat" w:hAnsi="Akrobat"/>
        <w:sz w:val="16"/>
        <w:szCs w:val="16"/>
      </w:rPr>
      <w:t>17013866402</w:t>
    </w:r>
    <w:r>
      <w:rPr>
        <w:rFonts w:ascii="Akrobat" w:hAnsi="Akrobat"/>
        <w:sz w:val="16"/>
        <w:szCs w:val="16"/>
      </w:rPr>
      <w:t>, C</w:t>
    </w:r>
    <w:r w:rsidR="004D170C">
      <w:rPr>
        <w:rFonts w:ascii="Akrobat" w:hAnsi="Akrobat"/>
        <w:sz w:val="16"/>
        <w:szCs w:val="16"/>
      </w:rPr>
      <w:t xml:space="preserve">UI RO </w:t>
    </w:r>
    <w:r>
      <w:rPr>
        <w:rFonts w:ascii="Akrobat" w:hAnsi="Akrobat"/>
        <w:sz w:val="16"/>
        <w:szCs w:val="16"/>
      </w:rPr>
      <w:t>38059439; BRD-Unirea: RON - RO94 BRDE 441S V105 2517 4410; EUR - RO86 BRDE 441S V105 2533 4410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E824" w14:textId="77777777" w:rsidR="004D170C" w:rsidRDefault="004D1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1C63" w14:textId="77777777" w:rsidR="000B4013" w:rsidRDefault="000B4013">
      <w:r>
        <w:separator/>
      </w:r>
    </w:p>
  </w:footnote>
  <w:footnote w:type="continuationSeparator" w:id="0">
    <w:p w14:paraId="328E4BFB" w14:textId="77777777" w:rsidR="000B4013" w:rsidRDefault="000B4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89C8" w14:textId="77777777" w:rsidR="004D170C" w:rsidRDefault="004D1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95AF" w14:textId="77777777" w:rsidR="0055636A" w:rsidRDefault="00D4695A">
    <w:pPr>
      <w:pStyle w:val="Header"/>
      <w:tabs>
        <w:tab w:val="clear" w:pos="9072"/>
        <w:tab w:val="right" w:pos="9046"/>
      </w:tabs>
      <w:jc w:val="center"/>
    </w:pPr>
    <w:r>
      <w:rPr>
        <w:noProof/>
      </w:rPr>
      <mc:AlternateContent>
        <mc:Choice Requires="wps">
          <w:drawing>
            <wp:anchor distT="152400" distB="152400" distL="152400" distR="152400" simplePos="0" relativeHeight="251658240" behindDoc="1" locked="0" layoutInCell="1" allowOverlap="1" wp14:anchorId="37F91DD2" wp14:editId="6AF9DC66">
              <wp:simplePos x="0" y="0"/>
              <wp:positionH relativeFrom="page">
                <wp:posOffset>808250</wp:posOffset>
              </wp:positionH>
              <wp:positionV relativeFrom="page">
                <wp:posOffset>10325100</wp:posOffset>
              </wp:positionV>
              <wp:extent cx="5940001" cy="0"/>
              <wp:effectExtent l="0" t="0" r="0" b="0"/>
              <wp:wrapNone/>
              <wp:docPr id="1073741826" name="officeArt object" descr="Straight Connector 5"/>
              <wp:cNvGraphicFramePr/>
              <a:graphic xmlns:a="http://schemas.openxmlformats.org/drawingml/2006/main">
                <a:graphicData uri="http://schemas.microsoft.com/office/word/2010/wordprocessingShape">
                  <wps:wsp>
                    <wps:cNvCnPr/>
                    <wps:spPr>
                      <a:xfrm>
                        <a:off x="0" y="0"/>
                        <a:ext cx="5940001" cy="0"/>
                      </a:xfrm>
                      <a:prstGeom prst="line">
                        <a:avLst/>
                      </a:prstGeom>
                      <a:noFill/>
                      <a:ln w="6350" cap="flat">
                        <a:solidFill>
                          <a:srgbClr val="00582A"/>
                        </a:solidFill>
                        <a:prstDash val="solid"/>
                        <a:miter lim="800000"/>
                      </a:ln>
                      <a:effectLst/>
                    </wps:spPr>
                    <wps:bodyPr/>
                  </wps:wsp>
                </a:graphicData>
              </a:graphic>
            </wp:anchor>
          </w:drawing>
        </mc:Choice>
        <mc:Fallback>
          <w:pict>
            <v:line id="_x0000_s1026" style="visibility:visible;position:absolute;margin-left:63.6pt;margin-top:813.0pt;width:467.7pt;height:0.0pt;z-index:-251658240;mso-position-horizontal:absolute;mso-position-horizontal-relative:page;mso-position-vertical:absolute;mso-position-vertical-relative:page;mso-wrap-distance-left:12.0pt;mso-wrap-distance-top:12.0pt;mso-wrap-distance-right:12.0pt;mso-wrap-distance-bottom:12.0pt;">
              <v:fill on="f"/>
              <v:stroke filltype="solid" color="#00582A" opacity="100.0%" weight="0.5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noProof/>
      </w:rPr>
      <w:drawing>
        <wp:inline distT="0" distB="0" distL="0" distR="0" wp14:anchorId="0E893077" wp14:editId="4014FF00">
          <wp:extent cx="1584961" cy="896112"/>
          <wp:effectExtent l="0" t="0" r="0" b="0"/>
          <wp:docPr id="1073741825" name="officeArt object" descr="LogoFoaieCuAntet.jpg"/>
          <wp:cNvGraphicFramePr/>
          <a:graphic xmlns:a="http://schemas.openxmlformats.org/drawingml/2006/main">
            <a:graphicData uri="http://schemas.openxmlformats.org/drawingml/2006/picture">
              <pic:pic xmlns:pic="http://schemas.openxmlformats.org/drawingml/2006/picture">
                <pic:nvPicPr>
                  <pic:cNvPr id="1073741825" name="LogoFoaieCuAntet.jpg" descr="LogoFoaieCuAntet.jpg"/>
                  <pic:cNvPicPr>
                    <a:picLocks noChangeAspect="1"/>
                  </pic:cNvPicPr>
                </pic:nvPicPr>
                <pic:blipFill>
                  <a:blip r:embed="rId1"/>
                  <a:stretch>
                    <a:fillRect/>
                  </a:stretch>
                </pic:blipFill>
                <pic:spPr>
                  <a:xfrm>
                    <a:off x="0" y="0"/>
                    <a:ext cx="1584961" cy="896112"/>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87DD" w14:textId="77777777" w:rsidR="004D170C" w:rsidRDefault="004D1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6A"/>
    <w:rsid w:val="00042ACA"/>
    <w:rsid w:val="000B4013"/>
    <w:rsid w:val="00133F70"/>
    <w:rsid w:val="001C2EBC"/>
    <w:rsid w:val="001D36C7"/>
    <w:rsid w:val="00326B7D"/>
    <w:rsid w:val="003D219D"/>
    <w:rsid w:val="00402024"/>
    <w:rsid w:val="004D170C"/>
    <w:rsid w:val="0055636A"/>
    <w:rsid w:val="0065202F"/>
    <w:rsid w:val="00687820"/>
    <w:rsid w:val="006E62DB"/>
    <w:rsid w:val="00745D70"/>
    <w:rsid w:val="00751A90"/>
    <w:rsid w:val="007A2EC4"/>
    <w:rsid w:val="00A96BBB"/>
    <w:rsid w:val="00AB2103"/>
    <w:rsid w:val="00BC1BFB"/>
    <w:rsid w:val="00D4695A"/>
    <w:rsid w:val="00E03A56"/>
    <w:rsid w:val="00E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32CD"/>
  <w15:docId w15:val="{AC922EA8-9606-8D45-86EE-2A65B618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36"/>
        <w:tab w:val="right" w:pos="9072"/>
      </w:tabs>
    </w:pPr>
    <w:rPr>
      <w:rFonts w:ascii="Calibri" w:eastAsia="Calibri" w:hAnsi="Calibri" w:cs="Calibri"/>
      <w:color w:val="000000"/>
      <w:sz w:val="24"/>
      <w:szCs w:val="24"/>
      <w:u w:color="000000"/>
    </w:rPr>
  </w:style>
  <w:style w:type="paragraph" w:styleId="Footer">
    <w:name w:val="footer"/>
    <w:pPr>
      <w:tabs>
        <w:tab w:val="center" w:pos="4536"/>
        <w:tab w:val="right" w:pos="9072"/>
      </w:tabs>
    </w:pPr>
    <w:rPr>
      <w:rFonts w:ascii="Calibri" w:eastAsia="Calibri" w:hAnsi="Calibri" w:cs="Calibri"/>
      <w:color w:val="000000"/>
      <w:sz w:val="24"/>
      <w:szCs w:val="24"/>
      <w:u w:color="000000"/>
    </w:rPr>
  </w:style>
  <w:style w:type="paragraph" w:customStyle="1" w:styleId="Body">
    <w:name w:val="Body"/>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office@reciclador.gree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reciclador.gree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2503</Words>
  <Characters>14271</Characters>
  <Application>Microsoft Office Word</Application>
  <DocSecurity>0</DocSecurity>
  <Lines>118</Lines>
  <Paragraphs>33</Paragraphs>
  <ScaleCrop>false</ScaleCrop>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Ines Turturică</cp:lastModifiedBy>
  <cp:revision>3</cp:revision>
  <dcterms:created xsi:type="dcterms:W3CDTF">2026-03-24T13:31:00Z</dcterms:created>
  <dcterms:modified xsi:type="dcterms:W3CDTF">2026-03-24T13:33:00Z</dcterms:modified>
</cp:coreProperties>
</file>